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421B2A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5E4AB0">
        <w:rPr>
          <w:rFonts w:ascii="Times New Roman" w:eastAsia="Arial Unicode MS" w:hAnsi="Times New Roman" w:cs="Times New Roman"/>
          <w:b/>
          <w:kern w:val="0"/>
          <w:sz w:val="24"/>
          <w:szCs w:val="24"/>
          <w:lang w:eastAsia="lv-LV"/>
          <w14:ligatures w14:val="none"/>
        </w:rPr>
        <w:t>3</w:t>
      </w:r>
      <w:r w:rsidR="00602F2D">
        <w:rPr>
          <w:rFonts w:ascii="Times New Roman" w:eastAsia="Arial Unicode MS" w:hAnsi="Times New Roman" w:cs="Times New Roman"/>
          <w:b/>
          <w:kern w:val="0"/>
          <w:sz w:val="24"/>
          <w:szCs w:val="24"/>
          <w:lang w:eastAsia="lv-LV"/>
          <w14:ligatures w14:val="none"/>
        </w:rPr>
        <w:t>3</w:t>
      </w:r>
    </w:p>
    <w:p w14:paraId="51A114AB" w14:textId="2434036F"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AE6B69">
        <w:rPr>
          <w:rFonts w:ascii="Times New Roman" w:eastAsia="Arial Unicode MS" w:hAnsi="Times New Roman" w:cs="Times New Roman"/>
          <w:kern w:val="0"/>
          <w:sz w:val="24"/>
          <w:szCs w:val="24"/>
          <w:lang w:eastAsia="lv-LV"/>
          <w14:ligatures w14:val="none"/>
        </w:rPr>
        <w:t>59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7B139D4C" w14:textId="77777777" w:rsidR="00E75059" w:rsidRPr="00E75059" w:rsidRDefault="00E75059" w:rsidP="00E75059">
      <w:pPr>
        <w:spacing w:after="0" w:line="256" w:lineRule="auto"/>
        <w:rPr>
          <w:rFonts w:ascii="Times New Roman" w:hAnsi="Times New Roman" w:cs="Times New Roman"/>
          <w:b/>
          <w:i/>
          <w:iCs/>
          <w:kern w:val="0"/>
          <w:sz w:val="24"/>
          <w:szCs w:val="24"/>
          <w14:ligatures w14:val="none"/>
        </w:rPr>
      </w:pPr>
      <w:bookmarkStart w:id="447" w:name="_Hlk196750023"/>
      <w:bookmarkStart w:id="448" w:name="_Hlk196749839"/>
      <w:bookmarkStart w:id="449" w:name="_Hlk196749715"/>
      <w:bookmarkStart w:id="450" w:name="_Hlk196749640"/>
      <w:bookmarkStart w:id="451" w:name="_Hlk196749465"/>
      <w:bookmarkStart w:id="452" w:name="_Hlk196749328"/>
      <w:bookmarkStart w:id="453" w:name="_Hlk196746789"/>
      <w:bookmarkStart w:id="454" w:name="_Hlk196746663"/>
      <w:bookmarkStart w:id="455" w:name="_Hlk196745756"/>
      <w:bookmarkStart w:id="456" w:name="_Hlk196745056"/>
      <w:bookmarkStart w:id="457" w:name="_Hlk196744125"/>
      <w:bookmarkStart w:id="458" w:name="_Hlk196743787"/>
      <w:bookmarkStart w:id="459" w:name="_Hlk196742572"/>
      <w:bookmarkStart w:id="460" w:name="_Hlk196742366"/>
      <w:bookmarkStart w:id="461" w:name="_Hlk196742173"/>
      <w:bookmarkStart w:id="462" w:name="_Hlk196732431"/>
      <w:bookmarkStart w:id="463" w:name="_Hlk196731485"/>
      <w:bookmarkStart w:id="464" w:name="_Hlk196731214"/>
      <w:bookmarkStart w:id="465" w:name="_Hlk196730917"/>
      <w:bookmarkStart w:id="466" w:name="_Hlk196730717"/>
      <w:bookmarkStart w:id="467" w:name="_Hlk196730150"/>
      <w:bookmarkStart w:id="468" w:name="_Hlk196727227"/>
      <w:bookmarkStart w:id="469" w:name="_Hlk196727047"/>
      <w:r w:rsidRPr="00E75059">
        <w:rPr>
          <w:rFonts w:ascii="Times New Roman" w:hAnsi="Times New Roman" w:cs="Times New Roman"/>
          <w:b/>
          <w:kern w:val="0"/>
          <w:sz w:val="24"/>
          <w:szCs w:val="24"/>
          <w14:ligatures w14:val="none"/>
        </w:rPr>
        <w:t>Par atbrīvošanu no telpu īres maksas tautas namā “</w:t>
      </w:r>
      <w:proofErr w:type="spellStart"/>
      <w:r w:rsidRPr="00E75059">
        <w:rPr>
          <w:rFonts w:ascii="Times New Roman" w:hAnsi="Times New Roman" w:cs="Times New Roman"/>
          <w:b/>
          <w:kern w:val="0"/>
          <w:sz w:val="24"/>
          <w:szCs w:val="24"/>
          <w14:ligatures w14:val="none"/>
        </w:rPr>
        <w:t>Kalnagravas</w:t>
      </w:r>
      <w:proofErr w:type="spellEnd"/>
      <w:r w:rsidRPr="00E75059">
        <w:rPr>
          <w:rFonts w:ascii="Times New Roman" w:hAnsi="Times New Roman" w:cs="Times New Roman"/>
          <w:b/>
          <w:kern w:val="0"/>
          <w:sz w:val="24"/>
          <w:szCs w:val="24"/>
          <w14:ligatures w14:val="none"/>
        </w:rPr>
        <w:t>”</w:t>
      </w:r>
    </w:p>
    <w:bookmarkEnd w:id="447"/>
    <w:p w14:paraId="599552B9" w14:textId="77777777" w:rsidR="00E75059" w:rsidRPr="00E75059" w:rsidRDefault="00E75059" w:rsidP="00E75059">
      <w:pPr>
        <w:spacing w:after="0" w:line="256" w:lineRule="auto"/>
        <w:rPr>
          <w:rFonts w:ascii="Times New Roman" w:hAnsi="Times New Roman" w:cs="Times New Roman"/>
          <w:i/>
          <w:iCs/>
          <w:kern w:val="0"/>
          <w:sz w:val="24"/>
          <w:szCs w:val="24"/>
          <w14:ligatures w14:val="none"/>
        </w:rPr>
      </w:pPr>
    </w:p>
    <w:p w14:paraId="50935A20" w14:textId="5FBE034C" w:rsidR="00E75059" w:rsidRPr="00E75059" w:rsidRDefault="00E75059" w:rsidP="00EE13E8">
      <w:pPr>
        <w:spacing w:after="0" w:line="240" w:lineRule="auto"/>
        <w:ind w:firstLine="567"/>
        <w:jc w:val="both"/>
        <w:rPr>
          <w:rFonts w:ascii="Times New Roman" w:eastAsia="Calibri" w:hAnsi="Times New Roman" w:cs="Times New Roman"/>
          <w:kern w:val="0"/>
          <w:sz w:val="24"/>
          <w:szCs w:val="24"/>
          <w:lang w:eastAsia="lv-LV"/>
          <w14:ligatures w14:val="none"/>
        </w:rPr>
      </w:pPr>
      <w:r w:rsidRPr="00E75059">
        <w:rPr>
          <w:rFonts w:ascii="Times New Roman" w:hAnsi="Times New Roman" w:cs="Times New Roman"/>
          <w:kern w:val="0"/>
          <w:sz w:val="24"/>
          <w:szCs w:val="24"/>
          <w14:ligatures w14:val="none"/>
        </w:rPr>
        <w:tab/>
        <w:t xml:space="preserve">Madonas novada pašvaldībā saņemts </w:t>
      </w:r>
      <w:bookmarkStart w:id="470" w:name="_Hlk196227831"/>
      <w:r w:rsidRPr="00E75059">
        <w:rPr>
          <w:rFonts w:ascii="Times New Roman" w:eastAsia="Batang" w:hAnsi="Times New Roman" w:cs="Times New Roman"/>
          <w:kern w:val="0"/>
          <w:sz w:val="24"/>
          <w:szCs w:val="24"/>
          <w14:ligatures w14:val="none"/>
        </w:rPr>
        <w:t>LR Zemessardzes 2.Vidzemes (ZS 2VBde) brigādes</w:t>
      </w:r>
      <w:bookmarkEnd w:id="470"/>
      <w:r w:rsidRPr="00E75059">
        <w:rPr>
          <w:rFonts w:ascii="Times New Roman" w:eastAsia="Batang" w:hAnsi="Times New Roman" w:cs="Times New Roman"/>
          <w:kern w:val="0"/>
          <w:sz w:val="24"/>
          <w:szCs w:val="24"/>
          <w14:ligatures w14:val="none"/>
        </w:rPr>
        <w:t xml:space="preserve"> 17.04.2025. </w:t>
      </w:r>
      <w:r w:rsidRPr="00E75059">
        <w:rPr>
          <w:rFonts w:ascii="Times New Roman" w:hAnsi="Times New Roman" w:cs="Times New Roman"/>
          <w:kern w:val="0"/>
          <w:sz w:val="24"/>
          <w:szCs w:val="24"/>
          <w14:ligatures w14:val="none"/>
        </w:rPr>
        <w:t xml:space="preserve">iesniegums, </w:t>
      </w:r>
      <w:proofErr w:type="spellStart"/>
      <w:r w:rsidRPr="00E75059">
        <w:rPr>
          <w:rFonts w:ascii="Times New Roman" w:hAnsi="Times New Roman" w:cs="Times New Roman"/>
          <w:kern w:val="0"/>
          <w:sz w:val="24"/>
          <w:szCs w:val="24"/>
          <w14:ligatures w14:val="none"/>
        </w:rPr>
        <w:t>reģ</w:t>
      </w:r>
      <w:proofErr w:type="spellEnd"/>
      <w:r w:rsidRPr="00E75059">
        <w:rPr>
          <w:rFonts w:ascii="Times New Roman" w:hAnsi="Times New Roman" w:cs="Times New Roman"/>
          <w:kern w:val="0"/>
          <w:sz w:val="24"/>
          <w:szCs w:val="24"/>
          <w14:ligatures w14:val="none"/>
        </w:rPr>
        <w:t>.</w:t>
      </w:r>
      <w:r w:rsidR="00AE6B69">
        <w:rPr>
          <w:rFonts w:ascii="Times New Roman" w:hAnsi="Times New Roman" w:cs="Times New Roman"/>
          <w:kern w:val="0"/>
          <w:sz w:val="24"/>
          <w:szCs w:val="24"/>
          <w14:ligatures w14:val="none"/>
        </w:rPr>
        <w:t xml:space="preserve"> </w:t>
      </w:r>
      <w:r w:rsidRPr="00E75059">
        <w:rPr>
          <w:rFonts w:ascii="Times New Roman" w:hAnsi="Times New Roman" w:cs="Times New Roman"/>
          <w:kern w:val="0"/>
          <w:sz w:val="24"/>
          <w:szCs w:val="24"/>
          <w14:ligatures w14:val="none"/>
        </w:rPr>
        <w:t>Nr.</w:t>
      </w:r>
      <w:r w:rsidR="00AE6B69">
        <w:rPr>
          <w:rFonts w:ascii="Times New Roman" w:hAnsi="Times New Roman" w:cs="Times New Roman"/>
          <w:kern w:val="0"/>
          <w:sz w:val="24"/>
          <w:szCs w:val="24"/>
          <w14:ligatures w14:val="none"/>
        </w:rPr>
        <w:t> </w:t>
      </w:r>
      <w:r w:rsidRPr="00E75059">
        <w:rPr>
          <w:rFonts w:ascii="Times New Roman" w:hAnsi="Times New Roman" w:cs="Times New Roman"/>
          <w:kern w:val="0"/>
          <w:sz w:val="24"/>
          <w:szCs w:val="24"/>
          <w14:ligatures w14:val="none"/>
        </w:rPr>
        <w:t xml:space="preserve">2/3.2/71, “Par atbalstu mācībās “AUSMA 2025” ar lūgumu rast iespēju </w:t>
      </w:r>
      <w:r w:rsidRPr="00E75059">
        <w:rPr>
          <w:rFonts w:ascii="Times New Roman" w:hAnsi="Times New Roman" w:cs="Times New Roman"/>
          <w:kern w:val="0"/>
          <w:sz w:val="24"/>
          <w:szCs w:val="24"/>
          <w:lang w:eastAsia="lv-LV"/>
          <w14:ligatures w14:val="none"/>
        </w:rPr>
        <w:t>atbrīvot no telpu nomas maksas tautas namā “</w:t>
      </w:r>
      <w:proofErr w:type="spellStart"/>
      <w:r w:rsidRPr="00E75059">
        <w:rPr>
          <w:rFonts w:ascii="Times New Roman" w:hAnsi="Times New Roman" w:cs="Times New Roman"/>
          <w:kern w:val="0"/>
          <w:sz w:val="24"/>
          <w:szCs w:val="24"/>
          <w:lang w:eastAsia="lv-LV"/>
          <w14:ligatures w14:val="none"/>
        </w:rPr>
        <w:t>Kalnagravas</w:t>
      </w:r>
      <w:proofErr w:type="spellEnd"/>
      <w:r w:rsidRPr="00E75059">
        <w:rPr>
          <w:rFonts w:ascii="Times New Roman" w:hAnsi="Times New Roman" w:cs="Times New Roman"/>
          <w:kern w:val="0"/>
          <w:sz w:val="24"/>
          <w:szCs w:val="24"/>
          <w:lang w:eastAsia="lv-LV"/>
          <w14:ligatures w14:val="none"/>
        </w:rPr>
        <w:t>”</w:t>
      </w:r>
      <w:r w:rsidRPr="00E75059">
        <w:rPr>
          <w:rFonts w:ascii="Times New Roman" w:hAnsi="Times New Roman" w:cs="Times New Roman"/>
          <w:kern w:val="0"/>
          <w:sz w:val="24"/>
          <w:szCs w:val="24"/>
          <w14:ligatures w14:val="none"/>
        </w:rPr>
        <w:t>.</w:t>
      </w:r>
      <w:r w:rsidRPr="00E75059">
        <w:rPr>
          <w:rFonts w:ascii="Times New Roman" w:eastAsia="Calibri" w:hAnsi="Times New Roman" w:cs="Times New Roman"/>
          <w:kern w:val="0"/>
          <w:sz w:val="24"/>
          <w:szCs w:val="24"/>
          <w:lang w:eastAsia="lv-LV"/>
          <w14:ligatures w14:val="none"/>
        </w:rPr>
        <w:t xml:space="preserve"> </w:t>
      </w:r>
    </w:p>
    <w:p w14:paraId="3FF54C13" w14:textId="3B1A1F2E" w:rsidR="00E75059" w:rsidRPr="00E75059" w:rsidRDefault="00E75059" w:rsidP="00EE13E8">
      <w:pPr>
        <w:spacing w:after="0" w:line="240" w:lineRule="auto"/>
        <w:ind w:firstLine="567"/>
        <w:jc w:val="both"/>
        <w:rPr>
          <w:rFonts w:ascii="Times New Roman" w:eastAsia="Calibri" w:hAnsi="Times New Roman" w:cs="Times New Roman"/>
          <w:kern w:val="0"/>
          <w:sz w:val="24"/>
          <w:szCs w:val="24"/>
          <w:lang w:eastAsia="lv-LV"/>
          <w14:ligatures w14:val="none"/>
        </w:rPr>
      </w:pPr>
      <w:r w:rsidRPr="00E75059">
        <w:rPr>
          <w:rFonts w:ascii="Times New Roman" w:hAnsi="Times New Roman"/>
          <w:kern w:val="0"/>
          <w:sz w:val="24"/>
          <w:szCs w:val="24"/>
          <w:lang w:eastAsia="lv-LV"/>
          <w14:ligatures w14:val="none"/>
        </w:rPr>
        <w:t>No š.g. 29. līdz 30. aprīlim ZS 2.</w:t>
      </w:r>
      <w:r w:rsidR="00AE6B69">
        <w:rPr>
          <w:rFonts w:ascii="Times New Roman" w:hAnsi="Times New Roman"/>
          <w:kern w:val="0"/>
          <w:sz w:val="24"/>
          <w:szCs w:val="24"/>
          <w:lang w:eastAsia="lv-LV"/>
          <w14:ligatures w14:val="none"/>
        </w:rPr>
        <w:t> </w:t>
      </w:r>
      <w:proofErr w:type="spellStart"/>
      <w:r w:rsidRPr="00E75059">
        <w:rPr>
          <w:rFonts w:ascii="Times New Roman" w:hAnsi="Times New Roman"/>
          <w:kern w:val="0"/>
          <w:sz w:val="24"/>
          <w:szCs w:val="24"/>
          <w:lang w:eastAsia="lv-LV"/>
          <w14:ligatures w14:val="none"/>
        </w:rPr>
        <w:t>VBde</w:t>
      </w:r>
      <w:proofErr w:type="spellEnd"/>
      <w:r w:rsidRPr="00E75059">
        <w:rPr>
          <w:rFonts w:ascii="Times New Roman" w:hAnsi="Times New Roman"/>
          <w:kern w:val="0"/>
          <w:sz w:val="24"/>
          <w:szCs w:val="24"/>
          <w:lang w:eastAsia="lv-LV"/>
          <w14:ligatures w14:val="none"/>
        </w:rPr>
        <w:t xml:space="preserve"> savā atbildības teritorijā, Madonas, Gulbenes un Ogres novados, organizē ikgadējās mācības “AUSMA 2025” ar mērķi turpināt pilnveidot brigādes Medicīnas rotas, Neatliekamās medicīniskās palīdzības dienesta (NMPD) un civilo ārstniecības iestāžu sadarbību Vidzemē.</w:t>
      </w:r>
    </w:p>
    <w:p w14:paraId="4074558F" w14:textId="77777777" w:rsidR="00E75059" w:rsidRPr="00E75059" w:rsidRDefault="00E75059" w:rsidP="00EE13E8">
      <w:pPr>
        <w:spacing w:after="0" w:line="240" w:lineRule="auto"/>
        <w:ind w:firstLine="567"/>
        <w:jc w:val="both"/>
        <w:rPr>
          <w:rFonts w:ascii="Times New Roman" w:eastAsia="Calibri" w:hAnsi="Times New Roman" w:cs="Times New Roman"/>
          <w:kern w:val="0"/>
          <w:sz w:val="24"/>
          <w:szCs w:val="24"/>
          <w:lang w:eastAsia="lv-LV"/>
          <w14:ligatures w14:val="none"/>
        </w:rPr>
      </w:pPr>
      <w:r w:rsidRPr="00E75059">
        <w:rPr>
          <w:rFonts w:ascii="Times New Roman" w:eastAsia="Calibri" w:hAnsi="Times New Roman" w:cs="Times New Roman"/>
          <w:kern w:val="0"/>
          <w:sz w:val="24"/>
          <w:szCs w:val="24"/>
          <w:lang w:eastAsia="lv-LV"/>
          <w14:ligatures w14:val="none"/>
        </w:rPr>
        <w:t>Plānotais mācību laiks 29.04.2025. no plkst.12.00 līdz 30.04.2025. plkst. 12.00.</w:t>
      </w:r>
    </w:p>
    <w:p w14:paraId="6B3C28B7" w14:textId="002D009F" w:rsidR="00602F2D" w:rsidRDefault="00E75059" w:rsidP="00EE13E8">
      <w:pPr>
        <w:spacing w:after="0" w:line="240" w:lineRule="auto"/>
        <w:ind w:firstLine="567"/>
        <w:jc w:val="both"/>
        <w:rPr>
          <w:rFonts w:ascii="Times New Roman" w:hAnsi="Times New Roman" w:cs="Times New Roman"/>
          <w:kern w:val="0"/>
          <w:sz w:val="24"/>
          <w:szCs w:val="24"/>
          <w14:ligatures w14:val="none"/>
        </w:rPr>
      </w:pPr>
      <w:r w:rsidRPr="00E75059">
        <w:rPr>
          <w:rFonts w:ascii="Times New Roman" w:hAnsi="Times New Roman" w:cs="Times New Roman"/>
          <w:kern w:val="0"/>
          <w:sz w:val="24"/>
          <w:szCs w:val="24"/>
          <w14:ligatures w14:val="none"/>
        </w:rPr>
        <w:t>Izmaksas par lielās zāles telpu nomu tautas namā “</w:t>
      </w:r>
      <w:proofErr w:type="spellStart"/>
      <w:r w:rsidRPr="00E75059">
        <w:rPr>
          <w:rFonts w:ascii="Times New Roman" w:hAnsi="Times New Roman" w:cs="Times New Roman"/>
          <w:kern w:val="0"/>
          <w:sz w:val="24"/>
          <w:szCs w:val="24"/>
          <w14:ligatures w14:val="none"/>
        </w:rPr>
        <w:t>Kalnagravas</w:t>
      </w:r>
      <w:proofErr w:type="spellEnd"/>
      <w:r w:rsidRPr="00E75059">
        <w:rPr>
          <w:rFonts w:ascii="Times New Roman" w:hAnsi="Times New Roman" w:cs="Times New Roman"/>
          <w:kern w:val="0"/>
          <w:sz w:val="24"/>
          <w:szCs w:val="24"/>
          <w14:ligatures w14:val="none"/>
        </w:rPr>
        <w:t xml:space="preserve">” 24 stundas ir </w:t>
      </w:r>
      <w:r w:rsidR="00EE13E8">
        <w:rPr>
          <w:rFonts w:ascii="Times New Roman" w:hAnsi="Times New Roman" w:cs="Times New Roman"/>
          <w:kern w:val="0"/>
          <w:sz w:val="24"/>
          <w:szCs w:val="24"/>
          <w14:ligatures w14:val="none"/>
        </w:rPr>
        <w:t>EUR </w:t>
      </w:r>
      <w:r w:rsidRPr="00E75059">
        <w:rPr>
          <w:rFonts w:ascii="Times New Roman" w:hAnsi="Times New Roman" w:cs="Times New Roman"/>
          <w:kern w:val="0"/>
          <w:sz w:val="24"/>
          <w:szCs w:val="24"/>
          <w14:ligatures w14:val="none"/>
        </w:rPr>
        <w:t>334,26</w:t>
      </w:r>
      <w:r w:rsidR="00EE13E8">
        <w:rPr>
          <w:rFonts w:ascii="Times New Roman" w:hAnsi="Times New Roman" w:cs="Times New Roman"/>
          <w:kern w:val="0"/>
          <w:sz w:val="24"/>
          <w:szCs w:val="24"/>
          <w14:ligatures w14:val="none"/>
        </w:rPr>
        <w:t> </w:t>
      </w:r>
      <w:r w:rsidRPr="00E75059">
        <w:rPr>
          <w:rFonts w:ascii="Times New Roman" w:hAnsi="Times New Roman" w:cs="Times New Roman"/>
          <w:kern w:val="0"/>
          <w:sz w:val="24"/>
          <w:szCs w:val="24"/>
          <w14:ligatures w14:val="none"/>
        </w:rPr>
        <w:t xml:space="preserve"> (trīs simti trīsdesmit četri </w:t>
      </w:r>
      <w:proofErr w:type="spellStart"/>
      <w:r w:rsidRPr="00E75059">
        <w:rPr>
          <w:rFonts w:ascii="Times New Roman" w:hAnsi="Times New Roman" w:cs="Times New Roman"/>
          <w:kern w:val="0"/>
          <w:sz w:val="24"/>
          <w:szCs w:val="24"/>
          <w14:ligatures w14:val="none"/>
        </w:rPr>
        <w:t>euro</w:t>
      </w:r>
      <w:proofErr w:type="spellEnd"/>
      <w:r w:rsidRPr="00E75059">
        <w:rPr>
          <w:rFonts w:ascii="Times New Roman" w:hAnsi="Times New Roman" w:cs="Times New Roman"/>
          <w:kern w:val="0"/>
          <w:sz w:val="24"/>
          <w:szCs w:val="24"/>
          <w14:ligatures w14:val="none"/>
        </w:rPr>
        <w:t xml:space="preserve"> centi), t.sk. pamatsumma EUR 276,21 (divi simti septiņdesmit seši </w:t>
      </w:r>
      <w:proofErr w:type="spellStart"/>
      <w:r w:rsidRPr="00E75059">
        <w:rPr>
          <w:rFonts w:ascii="Times New Roman" w:hAnsi="Times New Roman" w:cs="Times New Roman"/>
          <w:kern w:val="0"/>
          <w:sz w:val="24"/>
          <w:szCs w:val="24"/>
          <w14:ligatures w14:val="none"/>
        </w:rPr>
        <w:t>euro</w:t>
      </w:r>
      <w:proofErr w:type="spellEnd"/>
      <w:r w:rsidRPr="00E75059">
        <w:rPr>
          <w:rFonts w:ascii="Times New Roman" w:hAnsi="Times New Roman" w:cs="Times New Roman"/>
          <w:kern w:val="0"/>
          <w:sz w:val="24"/>
          <w:szCs w:val="24"/>
          <w14:ligatures w14:val="none"/>
        </w:rPr>
        <w:t xml:space="preserve"> 21, cents) un 21% PVN EUR 58,05 (piecdesmit astoņi </w:t>
      </w:r>
      <w:proofErr w:type="spellStart"/>
      <w:r w:rsidRPr="00E75059">
        <w:rPr>
          <w:rFonts w:ascii="Times New Roman" w:hAnsi="Times New Roman" w:cs="Times New Roman"/>
          <w:kern w:val="0"/>
          <w:sz w:val="24"/>
          <w:szCs w:val="24"/>
          <w14:ligatures w14:val="none"/>
        </w:rPr>
        <w:t>euro</w:t>
      </w:r>
      <w:proofErr w:type="spellEnd"/>
      <w:r w:rsidRPr="00E75059">
        <w:rPr>
          <w:rFonts w:ascii="Times New Roman" w:hAnsi="Times New Roman" w:cs="Times New Roman"/>
          <w:kern w:val="0"/>
          <w:sz w:val="24"/>
          <w:szCs w:val="24"/>
          <w14:ligatures w14:val="none"/>
        </w:rPr>
        <w:t xml:space="preserve"> 05 centi) un izmaksas par kamīnzāles nomu tautas namā “</w:t>
      </w:r>
      <w:proofErr w:type="spellStart"/>
      <w:r w:rsidRPr="00E75059">
        <w:rPr>
          <w:rFonts w:ascii="Times New Roman" w:hAnsi="Times New Roman" w:cs="Times New Roman"/>
          <w:kern w:val="0"/>
          <w:sz w:val="24"/>
          <w:szCs w:val="24"/>
          <w14:ligatures w14:val="none"/>
        </w:rPr>
        <w:t>Kalnagravas</w:t>
      </w:r>
      <w:proofErr w:type="spellEnd"/>
      <w:r w:rsidRPr="00E75059">
        <w:rPr>
          <w:rFonts w:ascii="Times New Roman" w:hAnsi="Times New Roman" w:cs="Times New Roman"/>
          <w:kern w:val="0"/>
          <w:sz w:val="24"/>
          <w:szCs w:val="24"/>
          <w14:ligatures w14:val="none"/>
        </w:rPr>
        <w:t xml:space="preserve">” 24 stundas ir </w:t>
      </w:r>
      <w:r w:rsidR="00EE13E8">
        <w:rPr>
          <w:rFonts w:ascii="Times New Roman" w:hAnsi="Times New Roman" w:cs="Times New Roman"/>
          <w:kern w:val="0"/>
          <w:sz w:val="24"/>
          <w:szCs w:val="24"/>
          <w14:ligatures w14:val="none"/>
        </w:rPr>
        <w:t xml:space="preserve">EUR </w:t>
      </w:r>
      <w:r w:rsidRPr="00E75059">
        <w:rPr>
          <w:rFonts w:ascii="Times New Roman" w:hAnsi="Times New Roman" w:cs="Times New Roman"/>
          <w:kern w:val="0"/>
          <w:sz w:val="24"/>
          <w:szCs w:val="24"/>
          <w14:ligatures w14:val="none"/>
        </w:rPr>
        <w:t xml:space="preserve">179,79 (viens simts septiņdesmit deviņi </w:t>
      </w:r>
      <w:proofErr w:type="spellStart"/>
      <w:r w:rsidRPr="00E75059">
        <w:rPr>
          <w:rFonts w:ascii="Times New Roman" w:hAnsi="Times New Roman" w:cs="Times New Roman"/>
          <w:kern w:val="0"/>
          <w:sz w:val="24"/>
          <w:szCs w:val="24"/>
          <w14:ligatures w14:val="none"/>
        </w:rPr>
        <w:t>euro</w:t>
      </w:r>
      <w:proofErr w:type="spellEnd"/>
      <w:r w:rsidRPr="00E75059">
        <w:rPr>
          <w:rFonts w:ascii="Times New Roman" w:hAnsi="Times New Roman" w:cs="Times New Roman"/>
          <w:kern w:val="0"/>
          <w:sz w:val="24"/>
          <w:szCs w:val="24"/>
          <w14:ligatures w14:val="none"/>
        </w:rPr>
        <w:t xml:space="preserve"> 79 centi), t.sk. pamatsumma EUR 148,50 (viens simts četrdesmit astoņi </w:t>
      </w:r>
      <w:proofErr w:type="spellStart"/>
      <w:r w:rsidRPr="00E75059">
        <w:rPr>
          <w:rFonts w:ascii="Times New Roman" w:hAnsi="Times New Roman" w:cs="Times New Roman"/>
          <w:kern w:val="0"/>
          <w:sz w:val="24"/>
          <w:szCs w:val="24"/>
          <w14:ligatures w14:val="none"/>
        </w:rPr>
        <w:t>euro</w:t>
      </w:r>
      <w:proofErr w:type="spellEnd"/>
      <w:r w:rsidRPr="00E75059">
        <w:rPr>
          <w:rFonts w:ascii="Times New Roman" w:hAnsi="Times New Roman" w:cs="Times New Roman"/>
          <w:kern w:val="0"/>
          <w:sz w:val="24"/>
          <w:szCs w:val="24"/>
          <w14:ligatures w14:val="none"/>
        </w:rPr>
        <w:t xml:space="preserve"> 50 centi) un 21% PVN EUR 31,29 (trīsdesmit viens </w:t>
      </w:r>
      <w:proofErr w:type="spellStart"/>
      <w:r w:rsidRPr="00E75059">
        <w:rPr>
          <w:rFonts w:ascii="Times New Roman" w:hAnsi="Times New Roman" w:cs="Times New Roman"/>
          <w:kern w:val="0"/>
          <w:sz w:val="24"/>
          <w:szCs w:val="24"/>
          <w14:ligatures w14:val="none"/>
        </w:rPr>
        <w:t>euro</w:t>
      </w:r>
      <w:proofErr w:type="spellEnd"/>
      <w:r w:rsidRPr="00E75059">
        <w:rPr>
          <w:rFonts w:ascii="Times New Roman" w:hAnsi="Times New Roman" w:cs="Times New Roman"/>
          <w:kern w:val="0"/>
          <w:sz w:val="24"/>
          <w:szCs w:val="24"/>
          <w14:ligatures w14:val="none"/>
        </w:rPr>
        <w:t xml:space="preserve"> 29 centi), saskaņā ar 2022.</w:t>
      </w:r>
      <w:r w:rsidR="00EE13E8">
        <w:rPr>
          <w:rFonts w:ascii="Times New Roman" w:hAnsi="Times New Roman" w:cs="Times New Roman"/>
          <w:kern w:val="0"/>
          <w:sz w:val="24"/>
          <w:szCs w:val="24"/>
          <w14:ligatures w14:val="none"/>
        </w:rPr>
        <w:t> </w:t>
      </w:r>
      <w:r w:rsidRPr="00E75059">
        <w:rPr>
          <w:rFonts w:ascii="Times New Roman" w:hAnsi="Times New Roman" w:cs="Times New Roman"/>
          <w:kern w:val="0"/>
          <w:sz w:val="24"/>
          <w:szCs w:val="24"/>
          <w14:ligatures w14:val="none"/>
        </w:rPr>
        <w:t>gada 29.</w:t>
      </w:r>
      <w:r w:rsidR="00EE13E8">
        <w:rPr>
          <w:rFonts w:ascii="Times New Roman" w:hAnsi="Times New Roman" w:cs="Times New Roman"/>
          <w:kern w:val="0"/>
          <w:sz w:val="24"/>
          <w:szCs w:val="24"/>
          <w14:ligatures w14:val="none"/>
        </w:rPr>
        <w:t> </w:t>
      </w:r>
      <w:r w:rsidRPr="00E75059">
        <w:rPr>
          <w:rFonts w:ascii="Times New Roman" w:hAnsi="Times New Roman" w:cs="Times New Roman"/>
          <w:kern w:val="0"/>
          <w:sz w:val="24"/>
          <w:szCs w:val="24"/>
          <w14:ligatures w14:val="none"/>
        </w:rPr>
        <w:t>septembra lēmumu Nr.</w:t>
      </w:r>
      <w:r w:rsidR="00AE6B69">
        <w:rPr>
          <w:rFonts w:ascii="Times New Roman" w:hAnsi="Times New Roman" w:cs="Times New Roman"/>
          <w:kern w:val="0"/>
          <w:sz w:val="24"/>
          <w:szCs w:val="24"/>
          <w14:ligatures w14:val="none"/>
        </w:rPr>
        <w:t> </w:t>
      </w:r>
      <w:r w:rsidRPr="00E75059">
        <w:rPr>
          <w:rFonts w:ascii="Times New Roman" w:hAnsi="Times New Roman" w:cs="Times New Roman"/>
          <w:kern w:val="0"/>
          <w:sz w:val="24"/>
          <w:szCs w:val="24"/>
          <w14:ligatures w14:val="none"/>
        </w:rPr>
        <w:t xml:space="preserve">653 “Par Madonas novada pašvaldības maksas pakalpojumu cenrāžu apstiprināšanu”. Kopējā nomas maksa sastādās </w:t>
      </w:r>
      <w:r w:rsidRPr="00EE13E8">
        <w:rPr>
          <w:rFonts w:ascii="Times New Roman" w:hAnsi="Times New Roman" w:cs="Times New Roman"/>
          <w:kern w:val="0"/>
          <w:sz w:val="24"/>
          <w:szCs w:val="24"/>
          <w14:ligatures w14:val="none"/>
        </w:rPr>
        <w:t>EUR 514,05.</w:t>
      </w:r>
    </w:p>
    <w:p w14:paraId="0A1FE0B5" w14:textId="6C28F4C0" w:rsidR="00602F2D" w:rsidRPr="00602F2D" w:rsidRDefault="00E75059" w:rsidP="00EE13E8">
      <w:pPr>
        <w:spacing w:after="0" w:line="240" w:lineRule="auto"/>
        <w:ind w:firstLine="567"/>
        <w:jc w:val="both"/>
        <w:rPr>
          <w:rFonts w:ascii="Times New Roman" w:hAnsi="Times New Roman" w:cs="Times New Roman"/>
          <w:kern w:val="0"/>
          <w:sz w:val="24"/>
          <w:szCs w:val="24"/>
          <w14:ligatures w14:val="none"/>
        </w:rPr>
      </w:pPr>
      <w:r w:rsidRPr="00E75059">
        <w:rPr>
          <w:rFonts w:ascii="Times New Roman" w:hAnsi="Times New Roman" w:cs="Times New Roman"/>
          <w:kern w:val="0"/>
          <w:sz w:val="24"/>
          <w:szCs w:val="24"/>
          <w14:ligatures w14:val="none"/>
        </w:rPr>
        <w:t>Noklausoties sniegto informāciju</w:t>
      </w:r>
      <w:r>
        <w:rPr>
          <w:rFonts w:ascii="Times New Roman" w:hAnsi="Times New Roman" w:cs="Times New Roman"/>
          <w:kern w:val="0"/>
          <w:sz w:val="24"/>
          <w:szCs w:val="24"/>
          <w14:ligatures w14:val="none"/>
        </w:rPr>
        <w:t>,</w:t>
      </w:r>
      <w:r w:rsidRPr="00E75059">
        <w:rPr>
          <w:rFonts w:ascii="Times New Roman" w:hAnsi="Times New Roman" w:cs="Times New Roman"/>
          <w:kern w:val="0"/>
          <w:sz w:val="24"/>
          <w:szCs w:val="24"/>
          <w14:ligatures w14:val="none"/>
        </w:rPr>
        <w:t xml:space="preserve"> </w:t>
      </w:r>
      <w:r w:rsidR="00602F2D" w:rsidRPr="00AC6DA6">
        <w:rPr>
          <w:rFonts w:ascii="Times New Roman" w:eastAsia="Times New Roman" w:hAnsi="Times New Roman" w:cs="Times New Roman"/>
          <w:bCs/>
          <w:color w:val="000000"/>
          <w:kern w:val="0"/>
          <w:sz w:val="24"/>
          <w:szCs w:val="24"/>
          <w:lang w:eastAsia="lv-LV"/>
          <w14:ligatures w14:val="none"/>
        </w:rPr>
        <w:t xml:space="preserve">ņemot vērā </w:t>
      </w:r>
      <w:r w:rsidR="00602F2D">
        <w:rPr>
          <w:rFonts w:ascii="Times New Roman" w:eastAsia="Times New Roman" w:hAnsi="Times New Roman" w:cs="Times New Roman"/>
          <w:sz w:val="24"/>
          <w:szCs w:val="24"/>
          <w:lang w:eastAsia="lv-LV"/>
        </w:rPr>
        <w:t xml:space="preserve">23.04.2025. Finanšu un attīstības komitejas atzinumu, </w:t>
      </w:r>
      <w:r w:rsidR="00602F2D">
        <w:rPr>
          <w:rFonts w:ascii="Times New Roman" w:eastAsia="Times New Roman" w:hAnsi="Times New Roman" w:cs="Times New Roman"/>
          <w:kern w:val="0"/>
          <w:sz w:val="24"/>
          <w:szCs w:val="24"/>
          <w:lang w:eastAsia="lo-LA" w:bidi="lo-LA"/>
          <w14:ligatures w14:val="none"/>
        </w:rPr>
        <w:t>atklāti balsojot</w:t>
      </w:r>
      <w:r w:rsidR="00602F2D">
        <w:rPr>
          <w:rFonts w:ascii="Times New Roman" w:eastAsia="Times New Roman" w:hAnsi="Times New Roman" w:cs="Times New Roman"/>
          <w:b/>
          <w:kern w:val="0"/>
          <w:sz w:val="24"/>
          <w:szCs w:val="24"/>
          <w:lang w:eastAsia="lo-LA" w:bidi="lo-LA"/>
          <w14:ligatures w14:val="none"/>
        </w:rPr>
        <w:t xml:space="preserve">: PAR – 18 </w:t>
      </w:r>
      <w:r w:rsidR="00602F2D">
        <w:rPr>
          <w:rFonts w:ascii="Times New Roman" w:eastAsia="Times New Roman" w:hAnsi="Times New Roman" w:cs="Times New Roman"/>
          <w:bCs/>
          <w:kern w:val="0"/>
          <w:sz w:val="24"/>
          <w:szCs w:val="24"/>
          <w:lang w:eastAsia="lo-LA" w:bidi="lo-LA"/>
          <w14:ligatures w14:val="none"/>
        </w:rPr>
        <w:t>(</w:t>
      </w:r>
      <w:r w:rsidR="00602F2D">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602F2D">
        <w:rPr>
          <w:rFonts w:ascii="Times New Roman" w:eastAsia="Times New Roman" w:hAnsi="Times New Roman" w:cs="Times New Roman"/>
          <w:bCs/>
          <w:kern w:val="0"/>
          <w:sz w:val="24"/>
          <w:szCs w:val="24"/>
          <w:lang w:eastAsia="lo-LA" w:bidi="lo-LA"/>
          <w14:ligatures w14:val="none"/>
        </w:rPr>
        <w:t xml:space="preserve">), </w:t>
      </w:r>
      <w:r w:rsidR="00602F2D">
        <w:rPr>
          <w:rFonts w:ascii="Times New Roman" w:eastAsia="Times New Roman" w:hAnsi="Times New Roman" w:cs="Times New Roman"/>
          <w:b/>
          <w:kern w:val="0"/>
          <w:sz w:val="24"/>
          <w:szCs w:val="24"/>
          <w:lang w:eastAsia="lo-LA" w:bidi="lo-LA"/>
          <w14:ligatures w14:val="none"/>
        </w:rPr>
        <w:t>PRET - NAV, ATTURAS - NAV</w:t>
      </w:r>
      <w:r w:rsidR="00602F2D">
        <w:rPr>
          <w:rFonts w:ascii="Times New Roman" w:eastAsia="Times New Roman" w:hAnsi="Times New Roman" w:cs="Times New Roman"/>
          <w:kern w:val="0"/>
          <w:sz w:val="24"/>
          <w:szCs w:val="24"/>
          <w:lang w:eastAsia="lo-LA" w:bidi="lo-LA"/>
          <w14:ligatures w14:val="none"/>
        </w:rPr>
        <w:t xml:space="preserve">, Madonas novada pašvaldības dome </w:t>
      </w:r>
      <w:r w:rsidR="00602F2D">
        <w:rPr>
          <w:rFonts w:ascii="Times New Roman" w:eastAsia="Times New Roman" w:hAnsi="Times New Roman" w:cs="Times New Roman"/>
          <w:b/>
          <w:kern w:val="0"/>
          <w:sz w:val="24"/>
          <w:szCs w:val="24"/>
          <w:lang w:eastAsia="lo-LA" w:bidi="lo-LA"/>
          <w14:ligatures w14:val="none"/>
        </w:rPr>
        <w:t>NOLEMJ</w:t>
      </w:r>
      <w:r w:rsidR="00602F2D">
        <w:rPr>
          <w:rFonts w:ascii="Times New Roman" w:eastAsia="Times New Roman" w:hAnsi="Times New Roman" w:cs="Times New Roman"/>
          <w:kern w:val="0"/>
          <w:sz w:val="24"/>
          <w:szCs w:val="24"/>
          <w:lang w:eastAsia="lo-LA" w:bidi="lo-LA"/>
          <w14:ligatures w14:val="none"/>
        </w:rPr>
        <w:t>:</w:t>
      </w:r>
    </w:p>
    <w:p w14:paraId="70B1B7C3" w14:textId="03FC4750" w:rsidR="00E75059" w:rsidRPr="00E75059" w:rsidRDefault="00E75059" w:rsidP="00EE13E8">
      <w:pPr>
        <w:suppressAutoHyphens/>
        <w:spacing w:after="0" w:line="240" w:lineRule="auto"/>
        <w:ind w:firstLine="709"/>
        <w:jc w:val="both"/>
        <w:rPr>
          <w:rFonts w:ascii="Times New Roman" w:hAnsi="Times New Roman" w:cs="Times New Roman"/>
          <w:kern w:val="0"/>
          <w:sz w:val="24"/>
          <w:szCs w:val="24"/>
          <w14:ligatures w14:val="none"/>
        </w:rPr>
      </w:pPr>
    </w:p>
    <w:p w14:paraId="5C93E125" w14:textId="07C4E27C" w:rsidR="00EC762E" w:rsidRPr="00EE13E8" w:rsidRDefault="00E75059" w:rsidP="00EC762E">
      <w:pPr>
        <w:spacing w:after="0" w:line="240" w:lineRule="auto"/>
        <w:jc w:val="both"/>
        <w:rPr>
          <w:rFonts w:ascii="Times New Roman" w:hAnsi="Times New Roman" w:cs="Times New Roman"/>
          <w:kern w:val="0"/>
          <w:sz w:val="24"/>
          <w:szCs w:val="24"/>
          <w14:ligatures w14:val="none"/>
        </w:rPr>
      </w:pPr>
      <w:r w:rsidRPr="00E75059">
        <w:rPr>
          <w:rFonts w:ascii="Times New Roman" w:hAnsi="Times New Roman" w:cs="Times New Roman"/>
          <w:kern w:val="0"/>
          <w:sz w:val="24"/>
          <w:szCs w:val="24"/>
          <w14:ligatures w14:val="none"/>
        </w:rPr>
        <w:tab/>
        <w:t xml:space="preserve">Atbrīvot </w:t>
      </w:r>
      <w:r w:rsidRPr="00E75059">
        <w:rPr>
          <w:rFonts w:ascii="Times New Roman" w:eastAsia="Batang" w:hAnsi="Times New Roman" w:cs="Times New Roman"/>
          <w:kern w:val="0"/>
          <w:sz w:val="24"/>
          <w:szCs w:val="24"/>
          <w14:ligatures w14:val="none"/>
        </w:rPr>
        <w:t>LR Zemessardzes 2.</w:t>
      </w:r>
      <w:r w:rsidR="00AE6B69">
        <w:rPr>
          <w:rFonts w:ascii="Times New Roman" w:eastAsia="Batang" w:hAnsi="Times New Roman" w:cs="Times New Roman"/>
          <w:kern w:val="0"/>
          <w:sz w:val="24"/>
          <w:szCs w:val="24"/>
          <w14:ligatures w14:val="none"/>
        </w:rPr>
        <w:t> </w:t>
      </w:r>
      <w:r w:rsidRPr="00E75059">
        <w:rPr>
          <w:rFonts w:ascii="Times New Roman" w:eastAsia="Batang" w:hAnsi="Times New Roman" w:cs="Times New Roman"/>
          <w:kern w:val="0"/>
          <w:sz w:val="24"/>
          <w:szCs w:val="24"/>
          <w14:ligatures w14:val="none"/>
        </w:rPr>
        <w:t>Vidzemes brigādi</w:t>
      </w:r>
      <w:r w:rsidRPr="00E75059">
        <w:rPr>
          <w:rFonts w:ascii="Times New Roman" w:hAnsi="Times New Roman" w:cs="Times New Roman"/>
          <w:kern w:val="0"/>
          <w:sz w:val="24"/>
          <w:szCs w:val="24"/>
          <w14:ligatures w14:val="none"/>
        </w:rPr>
        <w:t xml:space="preserve"> no tautas nama “</w:t>
      </w:r>
      <w:proofErr w:type="spellStart"/>
      <w:r w:rsidRPr="00E75059">
        <w:rPr>
          <w:rFonts w:ascii="Times New Roman" w:hAnsi="Times New Roman" w:cs="Times New Roman"/>
          <w:kern w:val="0"/>
          <w:sz w:val="24"/>
          <w:szCs w:val="24"/>
          <w14:ligatures w14:val="none"/>
        </w:rPr>
        <w:t>Kalnagravas</w:t>
      </w:r>
      <w:proofErr w:type="spellEnd"/>
      <w:r w:rsidRPr="00E75059">
        <w:rPr>
          <w:rFonts w:ascii="Times New Roman" w:hAnsi="Times New Roman" w:cs="Times New Roman"/>
          <w:kern w:val="0"/>
          <w:sz w:val="24"/>
          <w:szCs w:val="24"/>
          <w14:ligatures w14:val="none"/>
        </w:rPr>
        <w:t>” telpu nomas maksas š.g. 29.</w:t>
      </w:r>
      <w:r w:rsidR="00EE13E8">
        <w:rPr>
          <w:rFonts w:ascii="Times New Roman" w:hAnsi="Times New Roman" w:cs="Times New Roman"/>
          <w:kern w:val="0"/>
          <w:sz w:val="24"/>
          <w:szCs w:val="24"/>
          <w14:ligatures w14:val="none"/>
        </w:rPr>
        <w:t> </w:t>
      </w:r>
      <w:r w:rsidRPr="00E75059">
        <w:rPr>
          <w:rFonts w:ascii="Times New Roman" w:hAnsi="Times New Roman" w:cs="Times New Roman"/>
          <w:kern w:val="0"/>
          <w:sz w:val="24"/>
          <w:szCs w:val="24"/>
          <w14:ligatures w14:val="none"/>
        </w:rPr>
        <w:t>aprīlī no plkst.</w:t>
      </w:r>
      <w:r w:rsidR="00AE6B69">
        <w:rPr>
          <w:rFonts w:ascii="Times New Roman" w:hAnsi="Times New Roman" w:cs="Times New Roman"/>
          <w:kern w:val="0"/>
          <w:sz w:val="24"/>
          <w:szCs w:val="24"/>
          <w14:ligatures w14:val="none"/>
        </w:rPr>
        <w:t xml:space="preserve"> </w:t>
      </w:r>
      <w:r w:rsidRPr="00E75059">
        <w:rPr>
          <w:rFonts w:ascii="Times New Roman" w:hAnsi="Times New Roman" w:cs="Times New Roman"/>
          <w:kern w:val="0"/>
          <w:sz w:val="24"/>
          <w:szCs w:val="24"/>
          <w14:ligatures w14:val="none"/>
        </w:rPr>
        <w:t>12.00 līdz 30.</w:t>
      </w:r>
      <w:r w:rsidR="00AE6B69">
        <w:rPr>
          <w:rFonts w:ascii="Times New Roman" w:hAnsi="Times New Roman" w:cs="Times New Roman"/>
          <w:kern w:val="0"/>
          <w:sz w:val="24"/>
          <w:szCs w:val="24"/>
          <w14:ligatures w14:val="none"/>
        </w:rPr>
        <w:t> </w:t>
      </w:r>
      <w:r w:rsidRPr="00E75059">
        <w:rPr>
          <w:rFonts w:ascii="Times New Roman" w:hAnsi="Times New Roman" w:cs="Times New Roman"/>
          <w:kern w:val="0"/>
          <w:sz w:val="24"/>
          <w:szCs w:val="24"/>
          <w14:ligatures w14:val="none"/>
        </w:rPr>
        <w:t>aprīlim plkst.</w:t>
      </w:r>
      <w:r w:rsidR="00AE6B69">
        <w:rPr>
          <w:rFonts w:ascii="Times New Roman" w:hAnsi="Times New Roman" w:cs="Times New Roman"/>
          <w:kern w:val="0"/>
          <w:sz w:val="24"/>
          <w:szCs w:val="24"/>
          <w14:ligatures w14:val="none"/>
        </w:rPr>
        <w:t xml:space="preserve"> </w:t>
      </w:r>
      <w:r w:rsidRPr="00E75059">
        <w:rPr>
          <w:rFonts w:ascii="Times New Roman" w:hAnsi="Times New Roman" w:cs="Times New Roman"/>
          <w:kern w:val="0"/>
          <w:sz w:val="24"/>
          <w:szCs w:val="24"/>
          <w14:ligatures w14:val="none"/>
        </w:rPr>
        <w:t xml:space="preserve">12.00 ikgadējo mācību “AUSMA 2025” organizēšanā. Aprēķinātie telpu nomas neieņemtie ienākumi kopā sastāda  </w:t>
      </w:r>
      <w:r w:rsidRPr="00EE13E8">
        <w:rPr>
          <w:rFonts w:ascii="Times New Roman" w:hAnsi="Times New Roman" w:cs="Times New Roman"/>
          <w:kern w:val="0"/>
          <w:sz w:val="24"/>
          <w:szCs w:val="24"/>
          <w14:ligatures w14:val="none"/>
        </w:rPr>
        <w:t>EUR 514,05</w:t>
      </w:r>
      <w:r w:rsidRPr="00E75059">
        <w:rPr>
          <w:rFonts w:ascii="Times New Roman" w:hAnsi="Times New Roman" w:cs="Times New Roman"/>
          <w:kern w:val="0"/>
          <w:sz w:val="24"/>
          <w:szCs w:val="24"/>
          <w14:ligatures w14:val="none"/>
        </w:rPr>
        <w:t xml:space="preserve"> (pieci simti četrpadsmit </w:t>
      </w:r>
      <w:proofErr w:type="spellStart"/>
      <w:r w:rsidRPr="00E75059">
        <w:rPr>
          <w:rFonts w:ascii="Times New Roman" w:hAnsi="Times New Roman" w:cs="Times New Roman"/>
          <w:kern w:val="0"/>
          <w:sz w:val="24"/>
          <w:szCs w:val="24"/>
          <w14:ligatures w14:val="none"/>
        </w:rPr>
        <w:t>euro</w:t>
      </w:r>
      <w:proofErr w:type="spellEnd"/>
      <w:r w:rsidRPr="00E75059">
        <w:rPr>
          <w:rFonts w:ascii="Times New Roman" w:hAnsi="Times New Roman" w:cs="Times New Roman"/>
          <w:kern w:val="0"/>
          <w:sz w:val="24"/>
          <w:szCs w:val="24"/>
          <w14:ligatures w14:val="none"/>
        </w:rPr>
        <w:t xml:space="preserve"> 05 centi), t.sk. PVN.</w:t>
      </w:r>
      <w:bookmarkEnd w:id="448"/>
    </w:p>
    <w:bookmarkEnd w:id="426"/>
    <w:bookmarkEnd w:id="427"/>
    <w:bookmarkEnd w:id="428"/>
    <w:bookmarkEnd w:id="429"/>
    <w:bookmarkEnd w:id="430"/>
    <w:bookmarkEnd w:id="431"/>
    <w:bookmarkEnd w:id="432"/>
    <w:bookmarkEnd w:id="433"/>
    <w:bookmarkEnd w:id="434"/>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14:paraId="284D3A31" w14:textId="77777777" w:rsidR="009124B5" w:rsidRDefault="009124B5" w:rsidP="00EC762E">
      <w:pPr>
        <w:spacing w:after="0" w:line="240" w:lineRule="auto"/>
        <w:jc w:val="both"/>
        <w:rPr>
          <w:rFonts w:ascii="Times New Roman" w:eastAsia="Calibri" w:hAnsi="Times New Roman" w:cs="Times New Roman"/>
          <w:sz w:val="24"/>
          <w:szCs w:val="24"/>
        </w:rPr>
      </w:pPr>
    </w:p>
    <w:p w14:paraId="380B9970" w14:textId="77777777" w:rsidR="00205BBD" w:rsidRPr="003161C7" w:rsidRDefault="00205BBD" w:rsidP="00EC762E">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EC762E">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EC762E">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EC762E">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3E7F1CCE" w14:textId="6B53C8C5" w:rsidR="00E75059" w:rsidRPr="00E75059" w:rsidRDefault="00E75059" w:rsidP="00E75059">
      <w:pPr>
        <w:spacing w:line="256" w:lineRule="auto"/>
        <w:rPr>
          <w:rFonts w:ascii="Times New Roman" w:hAnsi="Times New Roman" w:cs="Times New Roman"/>
          <w:i/>
          <w:kern w:val="0"/>
          <w:sz w:val="24"/>
          <w:szCs w:val="24"/>
          <w14:ligatures w14:val="none"/>
        </w:rPr>
      </w:pPr>
      <w:r w:rsidRPr="00E75059">
        <w:rPr>
          <w:rFonts w:ascii="Times New Roman" w:hAnsi="Times New Roman" w:cs="Times New Roman"/>
          <w:i/>
          <w:kern w:val="0"/>
          <w:sz w:val="24"/>
          <w:szCs w:val="24"/>
          <w14:ligatures w14:val="none"/>
        </w:rPr>
        <w:t>V.</w:t>
      </w:r>
      <w:r w:rsidR="00AE6B69">
        <w:rPr>
          <w:rFonts w:ascii="Times New Roman" w:hAnsi="Times New Roman" w:cs="Times New Roman"/>
          <w:i/>
          <w:kern w:val="0"/>
          <w:sz w:val="24"/>
          <w:szCs w:val="24"/>
          <w14:ligatures w14:val="none"/>
        </w:rPr>
        <w:t> </w:t>
      </w:r>
      <w:r w:rsidRPr="00E75059">
        <w:rPr>
          <w:rFonts w:ascii="Times New Roman" w:hAnsi="Times New Roman" w:cs="Times New Roman"/>
          <w:i/>
          <w:kern w:val="0"/>
          <w:sz w:val="24"/>
          <w:szCs w:val="24"/>
          <w14:ligatures w14:val="none"/>
        </w:rPr>
        <w:t>Kļaviņa 29424739</w:t>
      </w:r>
    </w:p>
    <w:p w14:paraId="7B5030E2" w14:textId="77777777" w:rsidR="00FB25C8" w:rsidRPr="003161C7" w:rsidRDefault="00FB25C8" w:rsidP="00EC762E">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EE13E8">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31481" w14:textId="77777777" w:rsidR="00564D27" w:rsidRDefault="00564D27">
      <w:pPr>
        <w:spacing w:after="0" w:line="240" w:lineRule="auto"/>
      </w:pPr>
      <w:r>
        <w:separator/>
      </w:r>
    </w:p>
  </w:endnote>
  <w:endnote w:type="continuationSeparator" w:id="0">
    <w:p w14:paraId="3E807CAD" w14:textId="77777777" w:rsidR="00564D27" w:rsidRDefault="0056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0935A" w14:textId="77777777" w:rsidR="00564D27" w:rsidRDefault="00564D27">
      <w:pPr>
        <w:spacing w:after="0" w:line="240" w:lineRule="auto"/>
      </w:pPr>
      <w:r>
        <w:separator/>
      </w:r>
    </w:p>
  </w:footnote>
  <w:footnote w:type="continuationSeparator" w:id="0">
    <w:p w14:paraId="021B745E" w14:textId="77777777" w:rsidR="00564D27" w:rsidRDefault="00564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7"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6"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9"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1"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4"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6"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8"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1"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2"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9"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3"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4"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4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8"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5"/>
  </w:num>
  <w:num w:numId="2" w16cid:durableId="2028867514">
    <w:abstractNumId w:val="84"/>
  </w:num>
  <w:num w:numId="3" w16cid:durableId="971324600">
    <w:abstractNumId w:val="123"/>
  </w:num>
  <w:num w:numId="4" w16cid:durableId="896890245">
    <w:abstractNumId w:val="61"/>
  </w:num>
  <w:num w:numId="5" w16cid:durableId="1305887874">
    <w:abstractNumId w:val="7"/>
  </w:num>
  <w:num w:numId="6" w16cid:durableId="543949159">
    <w:abstractNumId w:val="139"/>
  </w:num>
  <w:num w:numId="7" w16cid:durableId="777412574">
    <w:abstractNumId w:val="34"/>
  </w:num>
  <w:num w:numId="8" w16cid:durableId="1267038869">
    <w:abstractNumId w:val="149"/>
  </w:num>
  <w:num w:numId="9" w16cid:durableId="919214467">
    <w:abstractNumId w:val="143"/>
  </w:num>
  <w:num w:numId="10" w16cid:durableId="125508747">
    <w:abstractNumId w:val="92"/>
  </w:num>
  <w:num w:numId="11" w16cid:durableId="1502504359">
    <w:abstractNumId w:val="5"/>
  </w:num>
  <w:num w:numId="12" w16cid:durableId="699165212">
    <w:abstractNumId w:val="29"/>
  </w:num>
  <w:num w:numId="13" w16cid:durableId="1307583220">
    <w:abstractNumId w:val="41"/>
  </w:num>
  <w:num w:numId="14" w16cid:durableId="69624136">
    <w:abstractNumId w:val="125"/>
  </w:num>
  <w:num w:numId="15" w16cid:durableId="347340947">
    <w:abstractNumId w:val="56"/>
  </w:num>
  <w:num w:numId="16" w16cid:durableId="1668482134">
    <w:abstractNumId w:val="9"/>
  </w:num>
  <w:num w:numId="17" w16cid:durableId="1407530012">
    <w:abstractNumId w:val="105"/>
  </w:num>
  <w:num w:numId="18" w16cid:durableId="1032151322">
    <w:abstractNumId w:val="124"/>
  </w:num>
  <w:num w:numId="19" w16cid:durableId="1497919565">
    <w:abstractNumId w:val="18"/>
  </w:num>
  <w:num w:numId="20" w16cid:durableId="1164053798">
    <w:abstractNumId w:val="20"/>
  </w:num>
  <w:num w:numId="21" w16cid:durableId="1202593000">
    <w:abstractNumId w:val="64"/>
  </w:num>
  <w:num w:numId="22" w16cid:durableId="578371887">
    <w:abstractNumId w:val="136"/>
  </w:num>
  <w:num w:numId="23" w16cid:durableId="1423256168">
    <w:abstractNumId w:val="27"/>
  </w:num>
  <w:num w:numId="24" w16cid:durableId="996618554">
    <w:abstractNumId w:val="55"/>
  </w:num>
  <w:num w:numId="25" w16cid:durableId="498078370">
    <w:abstractNumId w:val="26"/>
  </w:num>
  <w:num w:numId="26" w16cid:durableId="995567603">
    <w:abstractNumId w:val="102"/>
  </w:num>
  <w:num w:numId="27" w16cid:durableId="1370913584">
    <w:abstractNumId w:val="77"/>
  </w:num>
  <w:num w:numId="28" w16cid:durableId="1451321784">
    <w:abstractNumId w:val="2"/>
  </w:num>
  <w:num w:numId="29" w16cid:durableId="2725931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0"/>
  </w:num>
  <w:num w:numId="32" w16cid:durableId="1804418744">
    <w:abstractNumId w:val="116"/>
  </w:num>
  <w:num w:numId="33" w16cid:durableId="1193112501">
    <w:abstractNumId w:val="154"/>
  </w:num>
  <w:num w:numId="34" w16cid:durableId="767123615">
    <w:abstractNumId w:val="93"/>
  </w:num>
  <w:num w:numId="35" w16cid:durableId="578831254">
    <w:abstractNumId w:val="65"/>
  </w:num>
  <w:num w:numId="36" w16cid:durableId="1339767488">
    <w:abstractNumId w:val="50"/>
  </w:num>
  <w:num w:numId="37" w16cid:durableId="895512147">
    <w:abstractNumId w:val="88"/>
  </w:num>
  <w:num w:numId="38" w16cid:durableId="205915150">
    <w:abstractNumId w:val="40"/>
  </w:num>
  <w:num w:numId="39" w16cid:durableId="736123601">
    <w:abstractNumId w:val="141"/>
  </w:num>
  <w:num w:numId="40" w16cid:durableId="1328316216">
    <w:abstractNumId w:val="99"/>
  </w:num>
  <w:num w:numId="41" w16cid:durableId="851574951">
    <w:abstractNumId w:val="128"/>
  </w:num>
  <w:num w:numId="42" w16cid:durableId="1995642915">
    <w:abstractNumId w:val="75"/>
  </w:num>
  <w:num w:numId="43" w16cid:durableId="237791946">
    <w:abstractNumId w:val="37"/>
  </w:num>
  <w:num w:numId="44" w16cid:durableId="1633946342">
    <w:abstractNumId w:val="112"/>
  </w:num>
  <w:num w:numId="45" w16cid:durableId="1234046704">
    <w:abstractNumId w:val="94"/>
  </w:num>
  <w:num w:numId="46" w16cid:durableId="1602642533">
    <w:abstractNumId w:val="127"/>
  </w:num>
  <w:num w:numId="47" w16cid:durableId="276908065">
    <w:abstractNumId w:val="131"/>
  </w:num>
  <w:num w:numId="48" w16cid:durableId="1066339838">
    <w:abstractNumId w:val="85"/>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1"/>
  </w:num>
  <w:num w:numId="51" w16cid:durableId="1809781758">
    <w:abstractNumId w:val="79"/>
  </w:num>
  <w:num w:numId="52" w16cid:durableId="486172621">
    <w:abstractNumId w:val="13"/>
  </w:num>
  <w:num w:numId="53" w16cid:durableId="688333173">
    <w:abstractNumId w:val="47"/>
  </w:num>
  <w:num w:numId="54" w16cid:durableId="1221134623">
    <w:abstractNumId w:val="151"/>
  </w:num>
  <w:num w:numId="55" w16cid:durableId="1672946986">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6"/>
  </w:num>
  <w:num w:numId="58" w16cid:durableId="1495150032">
    <w:abstractNumId w:val="58"/>
  </w:num>
  <w:num w:numId="59" w16cid:durableId="2056654653">
    <w:abstractNumId w:val="42"/>
  </w:num>
  <w:num w:numId="60" w16cid:durableId="2025864008">
    <w:abstractNumId w:val="38"/>
  </w:num>
  <w:num w:numId="61" w16cid:durableId="1323192346">
    <w:abstractNumId w:val="62"/>
  </w:num>
  <w:num w:numId="62" w16cid:durableId="498618770">
    <w:abstractNumId w:val="122"/>
  </w:num>
  <w:num w:numId="63" w16cid:durableId="1757705841">
    <w:abstractNumId w:val="76"/>
  </w:num>
  <w:num w:numId="64" w16cid:durableId="431903389">
    <w:abstractNumId w:val="53"/>
  </w:num>
  <w:num w:numId="65" w16cid:durableId="1877501801">
    <w:abstractNumId w:val="68"/>
  </w:num>
  <w:num w:numId="66" w16cid:durableId="1954550419">
    <w:abstractNumId w:val="115"/>
  </w:num>
  <w:num w:numId="67" w16cid:durableId="2143964732">
    <w:abstractNumId w:val="6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7"/>
  </w:num>
  <w:num w:numId="71" w16cid:durableId="1474908512">
    <w:abstractNumId w:val="23"/>
  </w:num>
  <w:num w:numId="72" w16cid:durableId="1309630283">
    <w:abstractNumId w:val="111"/>
  </w:num>
  <w:num w:numId="73" w16cid:durableId="211432184">
    <w:abstractNumId w:val="153"/>
  </w:num>
  <w:num w:numId="74" w16cid:durableId="1211768849">
    <w:abstractNumId w:val="91"/>
  </w:num>
  <w:num w:numId="75" w16cid:durableId="1806268895">
    <w:abstractNumId w:val="83"/>
  </w:num>
  <w:num w:numId="76" w16cid:durableId="879627239">
    <w:abstractNumId w:val="87"/>
  </w:num>
  <w:num w:numId="77" w16cid:durableId="878280220">
    <w:abstractNumId w:val="49"/>
  </w:num>
  <w:num w:numId="78" w16cid:durableId="1137526860">
    <w:abstractNumId w:val="119"/>
  </w:num>
  <w:num w:numId="79" w16cid:durableId="1990670167">
    <w:abstractNumId w:val="8"/>
  </w:num>
  <w:num w:numId="80" w16cid:durableId="494806276">
    <w:abstractNumId w:val="78"/>
  </w:num>
  <w:num w:numId="81" w16cid:durableId="654988129">
    <w:abstractNumId w:val="74"/>
  </w:num>
  <w:num w:numId="82" w16cid:durableId="18251969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9"/>
  </w:num>
  <w:num w:numId="84" w16cid:durableId="1528326674">
    <w:abstractNumId w:val="25"/>
  </w:num>
  <w:num w:numId="85" w16cid:durableId="1752460496">
    <w:abstractNumId w:val="113"/>
  </w:num>
  <w:num w:numId="86" w16cid:durableId="752899749">
    <w:abstractNumId w:val="6"/>
  </w:num>
  <w:num w:numId="87" w16cid:durableId="1062018764">
    <w:abstractNumId w:val="43"/>
  </w:num>
  <w:num w:numId="88" w16cid:durableId="198666335">
    <w:abstractNumId w:val="108"/>
  </w:num>
  <w:num w:numId="89" w16cid:durableId="209677668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1"/>
  </w:num>
  <w:num w:numId="92" w16cid:durableId="1557929580">
    <w:abstractNumId w:val="36"/>
  </w:num>
  <w:num w:numId="93" w16cid:durableId="666979467">
    <w:abstractNumId w:val="30"/>
  </w:num>
  <w:num w:numId="94" w16cid:durableId="169911695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06"/>
  </w:num>
  <w:num w:numId="96" w16cid:durableId="77791838">
    <w:abstractNumId w:val="144"/>
  </w:num>
  <w:num w:numId="97" w16cid:durableId="4128954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3"/>
  </w:num>
  <w:num w:numId="99" w16cid:durableId="960843145">
    <w:abstractNumId w:val="70"/>
  </w:num>
  <w:num w:numId="100" w16cid:durableId="48890007">
    <w:abstractNumId w:val="121"/>
  </w:num>
  <w:num w:numId="101" w16cid:durableId="1734112912">
    <w:abstractNumId w:val="69"/>
  </w:num>
  <w:num w:numId="102" w16cid:durableId="135426629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7"/>
  </w:num>
  <w:num w:numId="104" w16cid:durableId="941231518">
    <w:abstractNumId w:val="45"/>
  </w:num>
  <w:num w:numId="105" w16cid:durableId="1960335345">
    <w:abstractNumId w:val="89"/>
  </w:num>
  <w:num w:numId="106" w16cid:durableId="1719158428">
    <w:abstractNumId w:val="138"/>
  </w:num>
  <w:num w:numId="107" w16cid:durableId="211577656">
    <w:abstractNumId w:val="81"/>
  </w:num>
  <w:num w:numId="108" w16cid:durableId="443959854">
    <w:abstractNumId w:val="24"/>
  </w:num>
  <w:num w:numId="109" w16cid:durableId="556891754">
    <w:abstractNumId w:val="1"/>
  </w:num>
  <w:num w:numId="110" w16cid:durableId="66112722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6"/>
  </w:num>
  <w:num w:numId="112" w16cid:durableId="270481688">
    <w:abstractNumId w:val="51"/>
  </w:num>
  <w:num w:numId="113" w16cid:durableId="1226837575">
    <w:abstractNumId w:val="120"/>
  </w:num>
  <w:num w:numId="114" w16cid:durableId="1093940325">
    <w:abstractNumId w:val="148"/>
  </w:num>
  <w:num w:numId="115" w16cid:durableId="1314915191">
    <w:abstractNumId w:val="104"/>
  </w:num>
  <w:num w:numId="116" w16cid:durableId="1707560238">
    <w:abstractNumId w:val="97"/>
  </w:num>
  <w:num w:numId="117" w16cid:durableId="115117072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4"/>
  </w:num>
  <w:num w:numId="120" w16cid:durableId="1967659838">
    <w:abstractNumId w:val="90"/>
  </w:num>
  <w:num w:numId="121" w16cid:durableId="851333578">
    <w:abstractNumId w:val="39"/>
  </w:num>
  <w:num w:numId="122" w16cid:durableId="598834302">
    <w:abstractNumId w:val="98"/>
  </w:num>
  <w:num w:numId="123" w16cid:durableId="427851377">
    <w:abstractNumId w:val="103"/>
  </w:num>
  <w:num w:numId="124" w16cid:durableId="767233920">
    <w:abstractNumId w:val="82"/>
  </w:num>
  <w:num w:numId="125" w16cid:durableId="1630696637">
    <w:abstractNumId w:val="140"/>
  </w:num>
  <w:num w:numId="126" w16cid:durableId="485125818">
    <w:abstractNumId w:val="32"/>
  </w:num>
  <w:num w:numId="127" w16cid:durableId="1330208990">
    <w:abstractNumId w:val="21"/>
  </w:num>
  <w:num w:numId="128" w16cid:durableId="1012681898">
    <w:abstractNumId w:val="48"/>
  </w:num>
  <w:num w:numId="129" w16cid:durableId="871498945">
    <w:abstractNumId w:val="126"/>
  </w:num>
  <w:num w:numId="130" w16cid:durableId="473646220">
    <w:abstractNumId w:val="22"/>
  </w:num>
  <w:num w:numId="131" w16cid:durableId="948971718">
    <w:abstractNumId w:val="52"/>
  </w:num>
  <w:num w:numId="132" w16cid:durableId="1459642656">
    <w:abstractNumId w:val="118"/>
  </w:num>
  <w:num w:numId="133" w16cid:durableId="569343354">
    <w:abstractNumId w:val="33"/>
  </w:num>
  <w:num w:numId="134" w16cid:durableId="1055665828">
    <w:abstractNumId w:val="134"/>
  </w:num>
  <w:num w:numId="135" w16cid:durableId="862354932">
    <w:abstractNumId w:val="46"/>
  </w:num>
  <w:num w:numId="136" w16cid:durableId="1117604882">
    <w:abstractNumId w:val="152"/>
  </w:num>
  <w:num w:numId="137" w16cid:durableId="1922257165">
    <w:abstractNumId w:val="60"/>
  </w:num>
  <w:num w:numId="138" w16cid:durableId="209073401">
    <w:abstractNumId w:val="4"/>
  </w:num>
  <w:num w:numId="139" w16cid:durableId="1667241778">
    <w:abstractNumId w:val="133"/>
  </w:num>
  <w:num w:numId="140" w16cid:durableId="416681618">
    <w:abstractNumId w:val="72"/>
  </w:num>
  <w:num w:numId="141" w16cid:durableId="2002540421">
    <w:abstractNumId w:val="80"/>
  </w:num>
  <w:num w:numId="142" w16cid:durableId="400759911">
    <w:abstractNumId w:val="114"/>
  </w:num>
  <w:num w:numId="143" w16cid:durableId="1318921116">
    <w:abstractNumId w:val="142"/>
  </w:num>
  <w:num w:numId="144" w16cid:durableId="1228880508">
    <w:abstractNumId w:val="73"/>
  </w:num>
  <w:num w:numId="145" w16cid:durableId="665983533">
    <w:abstractNumId w:val="147"/>
  </w:num>
  <w:num w:numId="146" w16cid:durableId="271327493">
    <w:abstractNumId w:val="117"/>
  </w:num>
  <w:num w:numId="147" w16cid:durableId="2140371504">
    <w:abstractNumId w:val="19"/>
  </w:num>
  <w:num w:numId="148" w16cid:durableId="291399101">
    <w:abstractNumId w:val="35"/>
  </w:num>
  <w:num w:numId="149" w16cid:durableId="1285114247">
    <w:abstractNumId w:val="150"/>
  </w:num>
  <w:num w:numId="150" w16cid:durableId="2138989387">
    <w:abstractNumId w:val="54"/>
  </w:num>
  <w:num w:numId="151" w16cid:durableId="1178495892">
    <w:abstractNumId w:val="135"/>
  </w:num>
  <w:num w:numId="152" w16cid:durableId="1714845431">
    <w:abstractNumId w:val="67"/>
  </w:num>
  <w:num w:numId="153" w16cid:durableId="2093623234">
    <w:abstractNumId w:val="137"/>
  </w:num>
  <w:num w:numId="154" w16cid:durableId="1034187250">
    <w:abstractNumId w:val="57"/>
  </w:num>
  <w:num w:numId="155" w16cid:durableId="2040012785">
    <w:abstractNumId w:val="15"/>
  </w:num>
  <w:num w:numId="156" w16cid:durableId="1999188285">
    <w:abstractNumId w:val="12"/>
  </w:num>
  <w:num w:numId="157" w16cid:durableId="1322659290">
    <w:abstractNumId w:val="101"/>
  </w:num>
  <w:num w:numId="158" w16cid:durableId="1972205853">
    <w:abstractNumId w:val="100"/>
  </w:num>
  <w:num w:numId="159" w16cid:durableId="1952515868">
    <w:abstractNumId w:val="16"/>
  </w:num>
  <w:num w:numId="160" w16cid:durableId="13021529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66C19"/>
    <w:rsid w:val="000719ED"/>
    <w:rsid w:val="00073610"/>
    <w:rsid w:val="0008592C"/>
    <w:rsid w:val="00090C00"/>
    <w:rsid w:val="00092B9F"/>
    <w:rsid w:val="00093F46"/>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11FC"/>
    <w:rsid w:val="001425A9"/>
    <w:rsid w:val="001435BA"/>
    <w:rsid w:val="001448D0"/>
    <w:rsid w:val="00144E30"/>
    <w:rsid w:val="00144F66"/>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D4A14"/>
    <w:rsid w:val="001E07EA"/>
    <w:rsid w:val="001E7B7E"/>
    <w:rsid w:val="001F0BC2"/>
    <w:rsid w:val="001F27A4"/>
    <w:rsid w:val="001F3CF1"/>
    <w:rsid w:val="001F5663"/>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C97"/>
    <w:rsid w:val="003072B5"/>
    <w:rsid w:val="003077B4"/>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5687C"/>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197"/>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0374"/>
    <w:rsid w:val="00542FD7"/>
    <w:rsid w:val="00550FED"/>
    <w:rsid w:val="00551B40"/>
    <w:rsid w:val="00551F1E"/>
    <w:rsid w:val="005524DA"/>
    <w:rsid w:val="005529EF"/>
    <w:rsid w:val="00555739"/>
    <w:rsid w:val="00556661"/>
    <w:rsid w:val="00564D27"/>
    <w:rsid w:val="00564DD0"/>
    <w:rsid w:val="00565C68"/>
    <w:rsid w:val="005718A2"/>
    <w:rsid w:val="00577870"/>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F2D"/>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1FBF"/>
    <w:rsid w:val="00664EAE"/>
    <w:rsid w:val="00666D61"/>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2101"/>
    <w:rsid w:val="006D3EB3"/>
    <w:rsid w:val="006D7993"/>
    <w:rsid w:val="006E3CFA"/>
    <w:rsid w:val="006E55EE"/>
    <w:rsid w:val="006E6B77"/>
    <w:rsid w:val="006F0F99"/>
    <w:rsid w:val="006F6CC0"/>
    <w:rsid w:val="00700BD7"/>
    <w:rsid w:val="00701FE3"/>
    <w:rsid w:val="00703857"/>
    <w:rsid w:val="007225C6"/>
    <w:rsid w:val="0073237C"/>
    <w:rsid w:val="00735D43"/>
    <w:rsid w:val="00736287"/>
    <w:rsid w:val="007402AD"/>
    <w:rsid w:val="0075059D"/>
    <w:rsid w:val="007508D7"/>
    <w:rsid w:val="0075110F"/>
    <w:rsid w:val="00751F3C"/>
    <w:rsid w:val="00764117"/>
    <w:rsid w:val="00765D52"/>
    <w:rsid w:val="007709AB"/>
    <w:rsid w:val="00771659"/>
    <w:rsid w:val="007721DD"/>
    <w:rsid w:val="0077390E"/>
    <w:rsid w:val="00774BD8"/>
    <w:rsid w:val="00775B11"/>
    <w:rsid w:val="0077624B"/>
    <w:rsid w:val="00776F4C"/>
    <w:rsid w:val="00777209"/>
    <w:rsid w:val="00781B1C"/>
    <w:rsid w:val="00787A17"/>
    <w:rsid w:val="00787C72"/>
    <w:rsid w:val="00797481"/>
    <w:rsid w:val="007A1D46"/>
    <w:rsid w:val="007A4698"/>
    <w:rsid w:val="007A50A7"/>
    <w:rsid w:val="007A57A7"/>
    <w:rsid w:val="007A6034"/>
    <w:rsid w:val="007A68DD"/>
    <w:rsid w:val="007B6078"/>
    <w:rsid w:val="007B6585"/>
    <w:rsid w:val="007C20B2"/>
    <w:rsid w:val="007C416B"/>
    <w:rsid w:val="007D0B62"/>
    <w:rsid w:val="007D0C5D"/>
    <w:rsid w:val="007E240F"/>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404FD"/>
    <w:rsid w:val="00840BA6"/>
    <w:rsid w:val="00844189"/>
    <w:rsid w:val="00854385"/>
    <w:rsid w:val="00857FBE"/>
    <w:rsid w:val="00862EDF"/>
    <w:rsid w:val="008678D0"/>
    <w:rsid w:val="0087059C"/>
    <w:rsid w:val="0087079F"/>
    <w:rsid w:val="00870B96"/>
    <w:rsid w:val="00874E74"/>
    <w:rsid w:val="008855E6"/>
    <w:rsid w:val="00895B18"/>
    <w:rsid w:val="008A1CDC"/>
    <w:rsid w:val="008A564B"/>
    <w:rsid w:val="008A66B4"/>
    <w:rsid w:val="008A6DCD"/>
    <w:rsid w:val="008B081F"/>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70EC"/>
    <w:rsid w:val="009048FA"/>
    <w:rsid w:val="0090567E"/>
    <w:rsid w:val="009124B5"/>
    <w:rsid w:val="00913B5C"/>
    <w:rsid w:val="009146B0"/>
    <w:rsid w:val="00917D14"/>
    <w:rsid w:val="009243A4"/>
    <w:rsid w:val="0092482B"/>
    <w:rsid w:val="009269DE"/>
    <w:rsid w:val="00927E75"/>
    <w:rsid w:val="00933C67"/>
    <w:rsid w:val="00934B16"/>
    <w:rsid w:val="00940044"/>
    <w:rsid w:val="009409CE"/>
    <w:rsid w:val="009415DA"/>
    <w:rsid w:val="00944015"/>
    <w:rsid w:val="00945740"/>
    <w:rsid w:val="00946C36"/>
    <w:rsid w:val="00947004"/>
    <w:rsid w:val="00953CEA"/>
    <w:rsid w:val="00957A30"/>
    <w:rsid w:val="00962979"/>
    <w:rsid w:val="00962B08"/>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5AA"/>
    <w:rsid w:val="00A227C1"/>
    <w:rsid w:val="00A270A5"/>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E6B69"/>
    <w:rsid w:val="00AF009B"/>
    <w:rsid w:val="00AF33A7"/>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D584A"/>
    <w:rsid w:val="00BF2195"/>
    <w:rsid w:val="00BF225E"/>
    <w:rsid w:val="00BF69C6"/>
    <w:rsid w:val="00C00137"/>
    <w:rsid w:val="00C017B0"/>
    <w:rsid w:val="00C04AF6"/>
    <w:rsid w:val="00C053B9"/>
    <w:rsid w:val="00C06649"/>
    <w:rsid w:val="00C07A9D"/>
    <w:rsid w:val="00C1002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78B3"/>
    <w:rsid w:val="00E91E7F"/>
    <w:rsid w:val="00E94276"/>
    <w:rsid w:val="00E945FB"/>
    <w:rsid w:val="00E9469F"/>
    <w:rsid w:val="00E951CF"/>
    <w:rsid w:val="00EA14EB"/>
    <w:rsid w:val="00EB0541"/>
    <w:rsid w:val="00EB32BA"/>
    <w:rsid w:val="00EB45E7"/>
    <w:rsid w:val="00EB6109"/>
    <w:rsid w:val="00EC762E"/>
    <w:rsid w:val="00ED34E4"/>
    <w:rsid w:val="00ED4F08"/>
    <w:rsid w:val="00ED6A0E"/>
    <w:rsid w:val="00ED6E95"/>
    <w:rsid w:val="00EE13E8"/>
    <w:rsid w:val="00EE2BA4"/>
    <w:rsid w:val="00EE5C85"/>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4AFC"/>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Pages>
  <Words>1679</Words>
  <Characters>958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318</cp:revision>
  <dcterms:created xsi:type="dcterms:W3CDTF">2024-09-06T08:06:00Z</dcterms:created>
  <dcterms:modified xsi:type="dcterms:W3CDTF">2025-04-30T18:05:00Z</dcterms:modified>
</cp:coreProperties>
</file>